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3 – Vzor prohlášení uchazeče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>Prohlášení uchazeče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Pr="00802BB7" w:rsidRDefault="00B5233D" w:rsidP="00802BB7">
      <w:pPr>
        <w:pStyle w:val="Standard"/>
        <w:spacing w:before="120"/>
        <w:jc w:val="both"/>
        <w:rPr>
          <w:rFonts w:ascii="Arial" w:eastAsia="Times New Roman" w:hAnsi="Arial" w:cs="Arial"/>
          <w:kern w:val="0"/>
          <w:szCs w:val="22"/>
        </w:rPr>
      </w:pPr>
      <w:r w:rsidRPr="00802BB7">
        <w:rPr>
          <w:rFonts w:ascii="Arial" w:eastAsia="Times New Roman" w:hAnsi="Arial" w:cs="Arial"/>
          <w:kern w:val="0"/>
          <w:szCs w:val="22"/>
        </w:rPr>
        <w:t xml:space="preserve">Níže podepsaný oprávněný zástupce uchazeče prohlašuje, že souhlasí se zveřejněním hodnocení nabídek včetně smlouvy o dílo </w:t>
      </w:r>
      <w:r w:rsidR="0045716D" w:rsidRPr="00802BB7">
        <w:rPr>
          <w:rFonts w:ascii="Arial" w:eastAsia="Times New Roman" w:hAnsi="Arial" w:cs="Arial"/>
          <w:kern w:val="0"/>
          <w:szCs w:val="22"/>
        </w:rPr>
        <w:t xml:space="preserve">veřejné zakázky </w:t>
      </w:r>
      <w:r w:rsidR="002A21AF" w:rsidRPr="006E210C">
        <w:rPr>
          <w:rFonts w:ascii="Arial" w:eastAsia="Times New Roman" w:hAnsi="Arial" w:cs="Arial"/>
          <w:b/>
          <w:kern w:val="0"/>
          <w:szCs w:val="22"/>
        </w:rPr>
        <w:t xml:space="preserve">Regulační plán Třeboň - zastavitelné plochy </w:t>
      </w:r>
      <w:r w:rsidR="006E210C" w:rsidRPr="006E210C">
        <w:rPr>
          <w:rFonts w:ascii="Arial" w:eastAsia="Times New Roman" w:hAnsi="Arial" w:cs="Arial"/>
          <w:b/>
          <w:kern w:val="0"/>
          <w:szCs w:val="22"/>
        </w:rPr>
        <w:t>BM</w:t>
      </w:r>
      <w:r w:rsidR="008E3F74">
        <w:rPr>
          <w:rFonts w:ascii="Arial" w:eastAsia="Times New Roman" w:hAnsi="Arial" w:cs="Arial"/>
          <w:b/>
          <w:kern w:val="0"/>
          <w:szCs w:val="22"/>
        </w:rPr>
        <w:t>5, OS</w:t>
      </w:r>
      <w:bookmarkStart w:id="0" w:name="_GoBack"/>
      <w:bookmarkEnd w:id="0"/>
      <w:r w:rsidR="006E210C" w:rsidRPr="006E210C">
        <w:rPr>
          <w:rFonts w:ascii="Arial" w:eastAsia="Times New Roman" w:hAnsi="Arial" w:cs="Arial"/>
          <w:b/>
          <w:kern w:val="0"/>
          <w:szCs w:val="22"/>
        </w:rPr>
        <w:t>6</w:t>
      </w:r>
      <w:r w:rsidR="002A21AF">
        <w:rPr>
          <w:rFonts w:ascii="Arial" w:eastAsia="Times New Roman" w:hAnsi="Arial" w:cs="Arial"/>
          <w:b/>
          <w:kern w:val="0"/>
          <w:szCs w:val="22"/>
        </w:rPr>
        <w:t xml:space="preserve"> </w:t>
      </w:r>
      <w:r w:rsidR="0045716D" w:rsidRPr="00802BB7">
        <w:rPr>
          <w:rFonts w:ascii="Arial" w:eastAsia="Times New Roman" w:hAnsi="Arial" w:cs="Arial"/>
          <w:kern w:val="0"/>
          <w:szCs w:val="22"/>
        </w:rPr>
        <w:t xml:space="preserve"> </w:t>
      </w:r>
      <w:r w:rsidRPr="00802BB7">
        <w:rPr>
          <w:rFonts w:ascii="Arial" w:eastAsia="Times New Roman" w:hAnsi="Arial" w:cs="Arial"/>
          <w:kern w:val="0"/>
          <w:szCs w:val="22"/>
        </w:rPr>
        <w:t>na internetových stránkách zadavatele</w:t>
      </w:r>
      <w:r w:rsidR="006F2E9A">
        <w:rPr>
          <w:rFonts w:ascii="Arial" w:eastAsia="Times New Roman" w:hAnsi="Arial" w:cs="Arial"/>
          <w:kern w:val="0"/>
          <w:szCs w:val="22"/>
        </w:rPr>
        <w:t xml:space="preserve"> a v registru smluv</w:t>
      </w:r>
      <w:r w:rsidRPr="00802BB7">
        <w:rPr>
          <w:rFonts w:ascii="Arial" w:eastAsia="Times New Roman" w:hAnsi="Arial" w:cs="Arial"/>
          <w:kern w:val="0"/>
          <w:szCs w:val="22"/>
        </w:rPr>
        <w:t>.</w:t>
      </w: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C65873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Název uchazeče: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funkce osoby oprávněné jednat za uchazeče: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 w:val="20"/>
          <w:szCs w:val="22"/>
        </w:rPr>
        <w:t xml:space="preserve">V      </w:t>
      </w:r>
      <w:r w:rsidR="002B2ED4">
        <w:rPr>
          <w:rFonts w:ascii="Arial" w:hAnsi="Arial" w:cs="Arial"/>
          <w:sz w:val="20"/>
          <w:szCs w:val="22"/>
        </w:rPr>
        <w:t xml:space="preserve">                          </w:t>
      </w:r>
      <w:r>
        <w:rPr>
          <w:rFonts w:ascii="Arial" w:hAnsi="Arial" w:cs="Arial"/>
          <w:sz w:val="20"/>
          <w:szCs w:val="22"/>
        </w:rPr>
        <w:t xml:space="preserve">     dne</w:t>
      </w:r>
      <w:proofErr w:type="gramEnd"/>
      <w:r>
        <w:rPr>
          <w:rFonts w:ascii="Arial" w:hAnsi="Arial" w:cs="Arial"/>
          <w:sz w:val="20"/>
          <w:szCs w:val="22"/>
        </w:rPr>
        <w:t xml:space="preserve">            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Default="00B5233D">
      <w:pPr>
        <w:rPr>
          <w:bCs/>
          <w:sz w:val="20"/>
        </w:rPr>
      </w:pPr>
    </w:p>
    <w:p w:rsidR="00B5233D" w:rsidRDefault="00B5233D"/>
    <w:sectPr w:rsidR="00B5233D">
      <w:footerReference w:type="even" r:id="rId7"/>
      <w:footerReference w:type="default" r:id="rId8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6F" w:rsidRDefault="00B4186F">
      <w:r>
        <w:separator/>
      </w:r>
    </w:p>
  </w:endnote>
  <w:endnote w:type="continuationSeparator" w:id="0">
    <w:p w:rsidR="00B4186F" w:rsidRDefault="00B4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5233D" w:rsidRDefault="00B523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B5233D" w:rsidRDefault="00B5233D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6F" w:rsidRDefault="00B4186F">
      <w:r>
        <w:separator/>
      </w:r>
    </w:p>
  </w:footnote>
  <w:footnote w:type="continuationSeparator" w:id="0">
    <w:p w:rsidR="00B4186F" w:rsidRDefault="00B41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0B"/>
    <w:rsid w:val="000A0D83"/>
    <w:rsid w:val="00214024"/>
    <w:rsid w:val="00263E29"/>
    <w:rsid w:val="00270CF1"/>
    <w:rsid w:val="002A21AF"/>
    <w:rsid w:val="002B2ED4"/>
    <w:rsid w:val="00352757"/>
    <w:rsid w:val="003F7FBA"/>
    <w:rsid w:val="00410987"/>
    <w:rsid w:val="004426A9"/>
    <w:rsid w:val="0045716D"/>
    <w:rsid w:val="004C71FD"/>
    <w:rsid w:val="00554718"/>
    <w:rsid w:val="00562CD3"/>
    <w:rsid w:val="005957CC"/>
    <w:rsid w:val="00631AD4"/>
    <w:rsid w:val="006432AE"/>
    <w:rsid w:val="00650EDD"/>
    <w:rsid w:val="006B7B98"/>
    <w:rsid w:val="006E210C"/>
    <w:rsid w:val="006F2E9A"/>
    <w:rsid w:val="00736F0D"/>
    <w:rsid w:val="00773A0B"/>
    <w:rsid w:val="007809AD"/>
    <w:rsid w:val="007E7154"/>
    <w:rsid w:val="007F2BCA"/>
    <w:rsid w:val="007F71DA"/>
    <w:rsid w:val="00802BB7"/>
    <w:rsid w:val="008451CD"/>
    <w:rsid w:val="0086570F"/>
    <w:rsid w:val="008D5577"/>
    <w:rsid w:val="008E329A"/>
    <w:rsid w:val="008E3F74"/>
    <w:rsid w:val="00973891"/>
    <w:rsid w:val="00A87A8D"/>
    <w:rsid w:val="00B3559A"/>
    <w:rsid w:val="00B4186F"/>
    <w:rsid w:val="00B5233D"/>
    <w:rsid w:val="00C1577E"/>
    <w:rsid w:val="00C62183"/>
    <w:rsid w:val="00C65873"/>
    <w:rsid w:val="00C929CE"/>
    <w:rsid w:val="00CB57D6"/>
    <w:rsid w:val="00CE50CE"/>
    <w:rsid w:val="00CF4FB4"/>
    <w:rsid w:val="00DE6F82"/>
    <w:rsid w:val="00F07E6C"/>
    <w:rsid w:val="00F45809"/>
    <w:rsid w:val="00F62FDE"/>
    <w:rsid w:val="00F96492"/>
    <w:rsid w:val="00FA3C82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rfilipek</dc:creator>
  <cp:lastModifiedBy>Ing. Jiří Zahradník</cp:lastModifiedBy>
  <cp:revision>2</cp:revision>
  <cp:lastPrinted>2014-05-06T11:20:00Z</cp:lastPrinted>
  <dcterms:created xsi:type="dcterms:W3CDTF">2018-06-14T10:21:00Z</dcterms:created>
  <dcterms:modified xsi:type="dcterms:W3CDTF">2018-06-14T10:21:00Z</dcterms:modified>
</cp:coreProperties>
</file>